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70D" w:rsidRDefault="00A1670D" w:rsidP="00933A74">
      <w:pPr>
        <w:jc w:val="center"/>
      </w:pPr>
      <w:r>
        <w:t>Voice Thread Outcomes</w:t>
      </w:r>
    </w:p>
    <w:p w:rsidR="005A5B36" w:rsidRDefault="005A5B36" w:rsidP="005A5B36">
      <w:r>
        <w:t xml:space="preserve">Complete the following self-assessment on your </w:t>
      </w:r>
      <w:proofErr w:type="spellStart"/>
      <w:r>
        <w:t>VoiceThread</w:t>
      </w:r>
      <w:proofErr w:type="spellEnd"/>
      <w:r>
        <w:t xml:space="preserve"> on the Loch Ness Monster.  </w:t>
      </w:r>
    </w:p>
    <w:p w:rsidR="00933A74" w:rsidRDefault="00933A74" w:rsidP="00933A74">
      <w:r>
        <w:t xml:space="preserve">I am meeting this outcome:  I can do this independently; I think my </w:t>
      </w:r>
      <w:proofErr w:type="spellStart"/>
      <w:r>
        <w:t>VoiceThread</w:t>
      </w:r>
      <w:proofErr w:type="spellEnd"/>
      <w:r>
        <w:t xml:space="preserve"> is a good representation of this outcome.</w:t>
      </w:r>
    </w:p>
    <w:p w:rsidR="00933A74" w:rsidRDefault="00933A74" w:rsidP="00933A74">
      <w:r>
        <w:t xml:space="preserve">I am working towards this outcome:  I still need some help doing this.  I think my </w:t>
      </w:r>
      <w:proofErr w:type="spellStart"/>
      <w:r>
        <w:t>VoiceThread</w:t>
      </w:r>
      <w:proofErr w:type="spellEnd"/>
      <w:r>
        <w:t xml:space="preserve"> could use some more work, but it is pretty good.</w:t>
      </w:r>
    </w:p>
    <w:p w:rsidR="00933A74" w:rsidRDefault="00933A74" w:rsidP="00933A74">
      <w:r>
        <w:t xml:space="preserve">I am not yet able to do this outcome:  I don’t know what this outcome means; I can’t do it without help.  My </w:t>
      </w:r>
      <w:proofErr w:type="spellStart"/>
      <w:r>
        <w:t>VoiceThread</w:t>
      </w:r>
      <w:proofErr w:type="spellEnd"/>
      <w:r>
        <w:t xml:space="preserve"> doesn’t show evidence that I can do this outcome.</w:t>
      </w:r>
    </w:p>
    <w:p w:rsidR="00933A74" w:rsidRDefault="00933A74" w:rsidP="00933A74">
      <w:pPr>
        <w:jc w:val="center"/>
      </w:pPr>
    </w:p>
    <w:tbl>
      <w:tblPr>
        <w:tblStyle w:val="TableGrid"/>
        <w:tblW w:w="0" w:type="auto"/>
        <w:tblLook w:val="04A0"/>
      </w:tblPr>
      <w:tblGrid>
        <w:gridCol w:w="5967"/>
        <w:gridCol w:w="1321"/>
        <w:gridCol w:w="1272"/>
        <w:gridCol w:w="1016"/>
      </w:tblGrid>
      <w:tr w:rsidR="00933A74" w:rsidTr="00933A74">
        <w:tc>
          <w:tcPr>
            <w:tcW w:w="5986" w:type="dxa"/>
          </w:tcPr>
          <w:p w:rsidR="00933A74" w:rsidRDefault="00933A74" w:rsidP="00933A74">
            <w:r>
              <w:t>Outcome</w:t>
            </w:r>
          </w:p>
        </w:tc>
        <w:tc>
          <w:tcPr>
            <w:tcW w:w="1322" w:type="dxa"/>
          </w:tcPr>
          <w:p w:rsidR="00933A74" w:rsidRDefault="00933A74" w:rsidP="00933A74">
            <w:r>
              <w:t>I am meeting this outcome.</w:t>
            </w:r>
          </w:p>
        </w:tc>
        <w:tc>
          <w:tcPr>
            <w:tcW w:w="1273" w:type="dxa"/>
          </w:tcPr>
          <w:p w:rsidR="00933A74" w:rsidRDefault="00933A74" w:rsidP="00933A74">
            <w:r>
              <w:t>I am working towards this outcome.</w:t>
            </w:r>
          </w:p>
        </w:tc>
        <w:tc>
          <w:tcPr>
            <w:tcW w:w="995" w:type="dxa"/>
          </w:tcPr>
          <w:p w:rsidR="00933A74" w:rsidRDefault="00933A74" w:rsidP="00933A74">
            <w:r>
              <w:t>I am not able to do this outcome yet.</w:t>
            </w:r>
          </w:p>
        </w:tc>
      </w:tr>
      <w:tr w:rsidR="00933A74" w:rsidTr="00933A74">
        <w:tc>
          <w:tcPr>
            <w:tcW w:w="5986" w:type="dxa"/>
          </w:tcPr>
          <w:p w:rsidR="00933A74" w:rsidRDefault="00933A74" w:rsidP="00933A74">
            <w:r>
              <w:t>Reading</w:t>
            </w:r>
          </w:p>
        </w:tc>
        <w:tc>
          <w:tcPr>
            <w:tcW w:w="1322" w:type="dxa"/>
          </w:tcPr>
          <w:p w:rsidR="00933A74" w:rsidRDefault="00933A74" w:rsidP="00933A74"/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2"/>
              </w:numPr>
            </w:pPr>
            <w:r>
              <w:t>Uses comprehension strategies when reading, such as summarizing and remembering ideas.</w:t>
            </w:r>
          </w:p>
        </w:tc>
        <w:tc>
          <w:tcPr>
            <w:tcW w:w="1322" w:type="dxa"/>
          </w:tcPr>
          <w:p w:rsidR="00933A74" w:rsidRDefault="00933A74" w:rsidP="00933A74"/>
        </w:tc>
        <w:tc>
          <w:tcPr>
            <w:tcW w:w="1273" w:type="dxa"/>
          </w:tcPr>
          <w:p w:rsidR="00933A74" w:rsidRDefault="006B4793" w:rsidP="00933A74">
            <w:r>
              <w:t>X</w:t>
            </w:r>
          </w:p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r>
              <w:t>Writing</w:t>
            </w:r>
          </w:p>
        </w:tc>
        <w:tc>
          <w:tcPr>
            <w:tcW w:w="1322" w:type="dxa"/>
          </w:tcPr>
          <w:p w:rsidR="00933A74" w:rsidRDefault="00933A74" w:rsidP="00933A74"/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2"/>
              </w:numPr>
            </w:pPr>
            <w:r>
              <w:t>Creates original texts, such as video presentations, to communicate and demonstrate understanding of forms and techniques.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2"/>
              </w:numPr>
            </w:pPr>
            <w:r>
              <w:t>Explains personal viewpoints / opinions in clear and meaningful ways.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2"/>
              </w:numPr>
            </w:pPr>
            <w:r>
              <w:t>Uses information learned to support opinions.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2"/>
              </w:numPr>
            </w:pPr>
            <w:r>
              <w:t>Attends to conventions (grammar, punctuation, capitalization and spelling)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2"/>
              </w:numPr>
            </w:pPr>
            <w:r>
              <w:t>Combines information from more than one source.</w:t>
            </w:r>
          </w:p>
        </w:tc>
        <w:tc>
          <w:tcPr>
            <w:tcW w:w="1322" w:type="dxa"/>
          </w:tcPr>
          <w:p w:rsidR="00933A74" w:rsidRDefault="00933A74" w:rsidP="00933A74"/>
        </w:tc>
        <w:tc>
          <w:tcPr>
            <w:tcW w:w="1273" w:type="dxa"/>
          </w:tcPr>
          <w:p w:rsidR="00933A74" w:rsidRDefault="006B4793" w:rsidP="00933A74">
            <w:r>
              <w:t>X</w:t>
            </w:r>
          </w:p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r>
              <w:t>Representing</w:t>
            </w:r>
          </w:p>
        </w:tc>
        <w:tc>
          <w:tcPr>
            <w:tcW w:w="1322" w:type="dxa"/>
          </w:tcPr>
          <w:p w:rsidR="00933A74" w:rsidRDefault="00933A74" w:rsidP="00933A74"/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3"/>
              </w:numPr>
            </w:pPr>
            <w:r>
              <w:t>Uses images or pictures to enhance presentation of material.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roofErr w:type="spellStart"/>
            <w:r>
              <w:t>LwICT</w:t>
            </w:r>
            <w:proofErr w:type="spellEnd"/>
          </w:p>
        </w:tc>
        <w:tc>
          <w:tcPr>
            <w:tcW w:w="1322" w:type="dxa"/>
          </w:tcPr>
          <w:p w:rsidR="00933A74" w:rsidRDefault="00933A74" w:rsidP="00933A74"/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3"/>
              </w:numPr>
            </w:pPr>
            <w:r>
              <w:t>Logs in to a website using a username and a password.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rPr>
          <w:trHeight w:val="593"/>
        </w:trPr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3"/>
              </w:numPr>
            </w:pPr>
            <w:r>
              <w:t>Opens and close a web browser application.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3"/>
              </w:numPr>
            </w:pPr>
            <w:r>
              <w:t>Uses links to move to a new website.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3"/>
              </w:numPr>
            </w:pPr>
            <w:r>
              <w:t>Effectively performs keyword searches.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3"/>
              </w:numPr>
            </w:pPr>
            <w:r>
              <w:t>Uses copyright free images.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  <w:tr w:rsidR="00933A74" w:rsidTr="00933A74">
        <w:tc>
          <w:tcPr>
            <w:tcW w:w="5986" w:type="dxa"/>
          </w:tcPr>
          <w:p w:rsidR="00933A74" w:rsidRDefault="00933A74" w:rsidP="00933A74">
            <w:pPr>
              <w:pStyle w:val="ListParagraph"/>
              <w:numPr>
                <w:ilvl w:val="0"/>
                <w:numId w:val="3"/>
              </w:numPr>
            </w:pPr>
            <w:r>
              <w:t>Saves an image from a website.</w:t>
            </w:r>
          </w:p>
        </w:tc>
        <w:tc>
          <w:tcPr>
            <w:tcW w:w="1322" w:type="dxa"/>
          </w:tcPr>
          <w:p w:rsidR="00933A74" w:rsidRDefault="006B4793" w:rsidP="00933A74">
            <w:r>
              <w:t>X</w:t>
            </w:r>
          </w:p>
        </w:tc>
        <w:tc>
          <w:tcPr>
            <w:tcW w:w="1273" w:type="dxa"/>
          </w:tcPr>
          <w:p w:rsidR="00933A74" w:rsidRDefault="00933A74" w:rsidP="00933A74"/>
        </w:tc>
        <w:tc>
          <w:tcPr>
            <w:tcW w:w="995" w:type="dxa"/>
          </w:tcPr>
          <w:p w:rsidR="00933A74" w:rsidRDefault="00933A74" w:rsidP="00933A74"/>
        </w:tc>
      </w:tr>
    </w:tbl>
    <w:p w:rsidR="00933A74" w:rsidRDefault="00933A74" w:rsidP="00933A74"/>
    <w:p w:rsidR="00B66A56" w:rsidRDefault="00B66A56" w:rsidP="00B66A56">
      <w:pPr>
        <w:pStyle w:val="ListParagraph"/>
      </w:pPr>
    </w:p>
    <w:p w:rsidR="00A1670D" w:rsidRDefault="00A1670D" w:rsidP="00A1670D"/>
    <w:sectPr w:rsidR="00A1670D" w:rsidSect="00245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2EB"/>
    <w:multiLevelType w:val="hybridMultilevel"/>
    <w:tmpl w:val="B9F68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2335E"/>
    <w:multiLevelType w:val="hybridMultilevel"/>
    <w:tmpl w:val="96025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34EBB"/>
    <w:multiLevelType w:val="hybridMultilevel"/>
    <w:tmpl w:val="0E4A9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1670D"/>
    <w:rsid w:val="00245CF5"/>
    <w:rsid w:val="00493660"/>
    <w:rsid w:val="005A5B36"/>
    <w:rsid w:val="006B4793"/>
    <w:rsid w:val="007947CF"/>
    <w:rsid w:val="009322EF"/>
    <w:rsid w:val="00933A74"/>
    <w:rsid w:val="00A1670D"/>
    <w:rsid w:val="00B14398"/>
    <w:rsid w:val="00B6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70D"/>
    <w:pPr>
      <w:ind w:left="720"/>
      <w:contextualSpacing/>
    </w:pPr>
  </w:style>
  <w:style w:type="table" w:styleId="TableGrid">
    <w:name w:val="Table Grid"/>
    <w:basedOn w:val="TableNormal"/>
    <w:uiPriority w:val="59"/>
    <w:rsid w:val="00933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1291</Characters>
  <Application>Microsoft Office Word</Application>
  <DocSecurity>4</DocSecurity>
  <Lines>10</Lines>
  <Paragraphs>3</Paragraphs>
  <ScaleCrop>false</ScaleCrop>
  <Company>Sunrise School Division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2</cp:revision>
  <dcterms:created xsi:type="dcterms:W3CDTF">2011-10-31T14:54:00Z</dcterms:created>
  <dcterms:modified xsi:type="dcterms:W3CDTF">2011-10-31T14:54:00Z</dcterms:modified>
</cp:coreProperties>
</file>